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ED41" w14:textId="177F96D0" w:rsidR="0011446D" w:rsidRDefault="0011446D">
      <w:pPr>
        <w:pStyle w:val="Corpsdetexte"/>
        <w:ind w:left="2910"/>
        <w:rPr>
          <w:rFonts w:ascii="Times New Roman"/>
          <w:sz w:val="20"/>
        </w:rPr>
      </w:pPr>
    </w:p>
    <w:p w14:paraId="19F7ADC2" w14:textId="77777777" w:rsidR="0011446D" w:rsidRDefault="00000000">
      <w:pPr>
        <w:pStyle w:val="Titre"/>
      </w:pPr>
      <w:r>
        <w:t>LOCATION HALL DE LA SALLE DES SPORTS</w:t>
      </w:r>
      <w:r>
        <w:rPr>
          <w:spacing w:val="-88"/>
        </w:rPr>
        <w:t xml:space="preserve"> </w:t>
      </w:r>
      <w:r>
        <w:t>BEAULIEU-SUR-LAYON</w:t>
      </w:r>
    </w:p>
    <w:p w14:paraId="4DD1A878" w14:textId="77777777" w:rsidR="0011446D" w:rsidRDefault="00000000">
      <w:pPr>
        <w:spacing w:before="343"/>
        <w:ind w:left="136"/>
        <w:rPr>
          <w:sz w:val="28"/>
        </w:rPr>
      </w:pPr>
      <w:r>
        <w:rPr>
          <w:sz w:val="28"/>
        </w:rPr>
        <w:t>NOM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l’utilisateur</w:t>
      </w:r>
      <w:r>
        <w:rPr>
          <w:spacing w:val="-6"/>
          <w:sz w:val="28"/>
        </w:rPr>
        <w:t xml:space="preserve"> </w:t>
      </w:r>
      <w:r>
        <w:rPr>
          <w:color w:val="BEBEBE"/>
          <w:sz w:val="28"/>
        </w:rPr>
        <w:t>………………………………………………………………………………………….</w:t>
      </w:r>
    </w:p>
    <w:p w14:paraId="7F38D7E2" w14:textId="77777777" w:rsidR="0011446D" w:rsidRDefault="00000000">
      <w:pPr>
        <w:spacing w:before="51"/>
        <w:ind w:left="136"/>
        <w:rPr>
          <w:sz w:val="28"/>
        </w:rPr>
      </w:pPr>
      <w:r>
        <w:rPr>
          <w:sz w:val="28"/>
        </w:rPr>
        <w:t>NOM</w:t>
      </w:r>
      <w:r>
        <w:rPr>
          <w:spacing w:val="-9"/>
          <w:sz w:val="28"/>
        </w:rPr>
        <w:t xml:space="preserve"> </w:t>
      </w:r>
      <w:r>
        <w:rPr>
          <w:sz w:val="28"/>
        </w:rPr>
        <w:t>du</w:t>
      </w:r>
      <w:r>
        <w:rPr>
          <w:spacing w:val="-11"/>
          <w:sz w:val="28"/>
        </w:rPr>
        <w:t xml:space="preserve"> </w:t>
      </w:r>
      <w:r>
        <w:rPr>
          <w:sz w:val="28"/>
        </w:rPr>
        <w:t>responsable</w:t>
      </w:r>
      <w:r>
        <w:rPr>
          <w:spacing w:val="-9"/>
          <w:sz w:val="28"/>
        </w:rPr>
        <w:t xml:space="preserve"> </w:t>
      </w:r>
      <w:r>
        <w:rPr>
          <w:color w:val="BEBEBE"/>
          <w:sz w:val="28"/>
        </w:rPr>
        <w:t>…………………………………………………………………………………</w:t>
      </w:r>
      <w:proofErr w:type="gramStart"/>
      <w:r>
        <w:rPr>
          <w:color w:val="BEBEBE"/>
          <w:sz w:val="28"/>
        </w:rPr>
        <w:t>…….</w:t>
      </w:r>
      <w:proofErr w:type="gramEnd"/>
      <w:r>
        <w:rPr>
          <w:color w:val="BEBEBE"/>
          <w:sz w:val="28"/>
        </w:rPr>
        <w:t>.</w:t>
      </w:r>
    </w:p>
    <w:p w14:paraId="42BF0691" w14:textId="77777777" w:rsidR="0011446D" w:rsidRDefault="00000000">
      <w:pPr>
        <w:spacing w:before="50"/>
        <w:ind w:left="136"/>
        <w:rPr>
          <w:sz w:val="28"/>
        </w:rPr>
      </w:pPr>
      <w:r>
        <w:rPr>
          <w:sz w:val="28"/>
        </w:rPr>
        <w:t>Adresse</w:t>
      </w:r>
      <w:r>
        <w:rPr>
          <w:spacing w:val="-11"/>
          <w:sz w:val="28"/>
        </w:rPr>
        <w:t xml:space="preserve"> </w:t>
      </w:r>
      <w:r>
        <w:rPr>
          <w:sz w:val="28"/>
        </w:rPr>
        <w:t>complète</w:t>
      </w:r>
      <w:r>
        <w:rPr>
          <w:spacing w:val="-12"/>
          <w:sz w:val="28"/>
        </w:rPr>
        <w:t xml:space="preserve"> </w:t>
      </w:r>
      <w:r>
        <w:rPr>
          <w:color w:val="BEBEBE"/>
          <w:sz w:val="28"/>
        </w:rPr>
        <w:t>………………………………………………………………………………………………</w:t>
      </w:r>
    </w:p>
    <w:p w14:paraId="356BC01E" w14:textId="77777777" w:rsidR="0011446D" w:rsidRDefault="00000000">
      <w:pPr>
        <w:spacing w:before="52"/>
        <w:ind w:left="136"/>
        <w:rPr>
          <w:sz w:val="28"/>
        </w:rPr>
      </w:pPr>
      <w:r>
        <w:rPr>
          <w:sz w:val="28"/>
        </w:rPr>
        <w:t>Téléphone</w:t>
      </w:r>
      <w:r>
        <w:rPr>
          <w:spacing w:val="-11"/>
          <w:sz w:val="28"/>
        </w:rPr>
        <w:t xml:space="preserve"> </w:t>
      </w:r>
      <w:r>
        <w:rPr>
          <w:color w:val="BEBEBE"/>
          <w:sz w:val="28"/>
        </w:rPr>
        <w:t>…………………………………………</w:t>
      </w:r>
      <w:r>
        <w:rPr>
          <w:color w:val="BEBEBE"/>
          <w:spacing w:val="-8"/>
          <w:sz w:val="28"/>
        </w:rPr>
        <w:t xml:space="preserve"> </w:t>
      </w:r>
      <w:r>
        <w:rPr>
          <w:sz w:val="28"/>
        </w:rPr>
        <w:t>mail</w:t>
      </w:r>
      <w:r>
        <w:rPr>
          <w:spacing w:val="-10"/>
          <w:sz w:val="28"/>
        </w:rPr>
        <w:t xml:space="preserve"> </w:t>
      </w:r>
      <w:r>
        <w:rPr>
          <w:color w:val="BEBEBE"/>
          <w:sz w:val="28"/>
        </w:rPr>
        <w:t>………………………………………………………</w:t>
      </w:r>
    </w:p>
    <w:p w14:paraId="01B617C4" w14:textId="77777777" w:rsidR="0011446D" w:rsidRDefault="0011446D">
      <w:pPr>
        <w:pStyle w:val="Corpsdetexte"/>
        <w:spacing w:before="6"/>
        <w:rPr>
          <w:sz w:val="36"/>
        </w:rPr>
      </w:pPr>
    </w:p>
    <w:p w14:paraId="41BA7E03" w14:textId="77777777" w:rsidR="0011446D" w:rsidRDefault="00000000">
      <w:pPr>
        <w:ind w:left="136"/>
        <w:rPr>
          <w:sz w:val="28"/>
        </w:rPr>
      </w:pPr>
      <w:r>
        <w:rPr>
          <w:sz w:val="28"/>
        </w:rPr>
        <w:t>Date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8"/>
          <w:sz w:val="28"/>
        </w:rPr>
        <w:t xml:space="preserve"> </w:t>
      </w:r>
      <w:r>
        <w:rPr>
          <w:sz w:val="28"/>
        </w:rPr>
        <w:t>réservation</w:t>
      </w:r>
      <w:r>
        <w:rPr>
          <w:spacing w:val="-8"/>
          <w:sz w:val="28"/>
        </w:rPr>
        <w:t xml:space="preserve"> </w:t>
      </w:r>
      <w:r>
        <w:rPr>
          <w:color w:val="BEBEBE"/>
          <w:sz w:val="28"/>
        </w:rPr>
        <w:t>……………………………………………………………………………………</w:t>
      </w:r>
      <w:proofErr w:type="gramStart"/>
      <w:r>
        <w:rPr>
          <w:color w:val="BEBEBE"/>
          <w:sz w:val="28"/>
        </w:rPr>
        <w:t>…….</w:t>
      </w:r>
      <w:proofErr w:type="gramEnd"/>
      <w:r>
        <w:rPr>
          <w:color w:val="BEBEBE"/>
          <w:sz w:val="28"/>
        </w:rPr>
        <w:t>.</w:t>
      </w:r>
    </w:p>
    <w:p w14:paraId="2A8121B2" w14:textId="77777777" w:rsidR="0011446D" w:rsidRDefault="00000000">
      <w:pPr>
        <w:spacing w:before="52"/>
        <w:ind w:left="136"/>
        <w:rPr>
          <w:sz w:val="28"/>
        </w:rPr>
      </w:pPr>
      <w:r>
        <w:rPr>
          <w:spacing w:val="-1"/>
          <w:sz w:val="28"/>
        </w:rPr>
        <w:t>Date</w:t>
      </w:r>
      <w:r>
        <w:rPr>
          <w:spacing w:val="30"/>
          <w:sz w:val="28"/>
        </w:rPr>
        <w:t xml:space="preserve"> </w:t>
      </w:r>
      <w:r>
        <w:rPr>
          <w:spacing w:val="-1"/>
          <w:sz w:val="28"/>
        </w:rPr>
        <w:t>d’utilisation</w:t>
      </w:r>
      <w:r>
        <w:rPr>
          <w:color w:val="BEBEBE"/>
          <w:spacing w:val="-1"/>
          <w:sz w:val="28"/>
        </w:rPr>
        <w:t>…………………………………………</w:t>
      </w:r>
      <w:r>
        <w:rPr>
          <w:spacing w:val="-1"/>
          <w:sz w:val="28"/>
        </w:rPr>
        <w:t>heure</w:t>
      </w:r>
      <w:r>
        <w:rPr>
          <w:color w:val="BEBEBE"/>
          <w:spacing w:val="-1"/>
          <w:sz w:val="28"/>
        </w:rPr>
        <w:t>……………………………………………</w:t>
      </w:r>
    </w:p>
    <w:p w14:paraId="36F663A9" w14:textId="77777777" w:rsidR="0011446D" w:rsidRDefault="0011446D">
      <w:pPr>
        <w:pStyle w:val="Corpsdetexte"/>
        <w:spacing w:before="6"/>
        <w:rPr>
          <w:sz w:val="34"/>
        </w:rPr>
      </w:pPr>
    </w:p>
    <w:p w14:paraId="0BD13EA1" w14:textId="3C8FADA6" w:rsidR="0011446D" w:rsidRPr="00B4050B" w:rsidRDefault="00000000" w:rsidP="00B4050B">
      <w:pPr>
        <w:spacing w:before="1" w:line="319" w:lineRule="exact"/>
        <w:ind w:left="136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Mairie</w:t>
      </w:r>
      <w:r>
        <w:rPr>
          <w:rFonts w:ascii="Times New Roman"/>
          <w:b/>
          <w:spacing w:val="18"/>
          <w:sz w:val="28"/>
        </w:rPr>
        <w:t xml:space="preserve"> </w:t>
      </w:r>
      <w:r>
        <w:rPr>
          <w:rFonts w:ascii="Times New Roman"/>
          <w:b/>
          <w:sz w:val="28"/>
        </w:rPr>
        <w:t>de</w:t>
      </w:r>
      <w:r>
        <w:rPr>
          <w:rFonts w:ascii="Times New Roman"/>
          <w:b/>
          <w:spacing w:val="19"/>
          <w:sz w:val="28"/>
        </w:rPr>
        <w:t xml:space="preserve"> </w:t>
      </w:r>
      <w:r>
        <w:rPr>
          <w:rFonts w:ascii="Times New Roman"/>
          <w:b/>
          <w:sz w:val="28"/>
        </w:rPr>
        <w:t>Beaulieu/Layon</w:t>
      </w:r>
      <w:r>
        <w:rPr>
          <w:rFonts w:ascii="Times New Roman"/>
          <w:b/>
          <w:spacing w:val="19"/>
          <w:sz w:val="28"/>
        </w:rPr>
        <w:t xml:space="preserve"> </w:t>
      </w:r>
      <w:r>
        <w:rPr>
          <w:rFonts w:ascii="Times New Roman"/>
          <w:b/>
          <w:sz w:val="28"/>
        </w:rPr>
        <w:t>:</w:t>
      </w:r>
      <w:r>
        <w:rPr>
          <w:rFonts w:ascii="Times New Roman"/>
          <w:b/>
          <w:spacing w:val="40"/>
          <w:sz w:val="28"/>
        </w:rPr>
        <w:t xml:space="preserve"> </w:t>
      </w:r>
      <w:r>
        <w:rPr>
          <w:rFonts w:ascii="Times New Roman"/>
          <w:b/>
          <w:sz w:val="28"/>
        </w:rPr>
        <w:t>02.41.78.31.30</w:t>
      </w:r>
      <w:r>
        <w:rPr>
          <w:rFonts w:ascii="Times New Roman"/>
          <w:b/>
          <w:spacing w:val="108"/>
          <w:sz w:val="28"/>
        </w:rPr>
        <w:t xml:space="preserve"> </w:t>
      </w:r>
      <w:r w:rsidR="00B4050B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CFEBA9" wp14:editId="6A9DA354">
                <wp:simplePos x="0" y="0"/>
                <wp:positionH relativeFrom="page">
                  <wp:posOffset>5862320</wp:posOffset>
                </wp:positionH>
                <wp:positionV relativeFrom="paragraph">
                  <wp:posOffset>572135</wp:posOffset>
                </wp:positionV>
                <wp:extent cx="817245" cy="31559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155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00F41" id="Rectangle 5" o:spid="_x0000_s1026" style="position:absolute;margin-left:461.6pt;margin-top:45.05pt;width:64.35pt;height:24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" fillcolor="#d9d9d9" stroked="f">
                <w10:wrap anchorx="page"/>
              </v:rect>
            </w:pict>
          </mc:Fallback>
        </mc:AlternateContent>
      </w:r>
      <w:hyperlink r:id="rId7">
        <w:r>
          <w:rPr>
            <w:rFonts w:ascii="Times New Roman" w:hAnsi="Times New Roman"/>
            <w:b/>
            <w:sz w:val="28"/>
          </w:rPr>
          <w:t>mairie-beaulieu@wanadoo.fr</w:t>
        </w:r>
      </w:hyperlink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Régisseur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pacing w:val="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02.41.78.64.13</w:t>
      </w:r>
    </w:p>
    <w:p w14:paraId="755C6EF1" w14:textId="34BA5EA8" w:rsidR="0011446D" w:rsidRDefault="00B4050B">
      <w:pPr>
        <w:pStyle w:val="Corpsdetexte"/>
        <w:spacing w:before="11"/>
        <w:rPr>
          <w:rFonts w:ascii="Times New Roman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D909CB8" wp14:editId="6FAC014A">
                <wp:simplePos x="0" y="0"/>
                <wp:positionH relativeFrom="page">
                  <wp:posOffset>881380</wp:posOffset>
                </wp:positionH>
                <wp:positionV relativeFrom="paragraph">
                  <wp:posOffset>170815</wp:posOffset>
                </wp:positionV>
                <wp:extent cx="4981575" cy="31559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1575" cy="315595"/>
                          <a:chOff x="1388" y="269"/>
                          <a:chExt cx="7845" cy="497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87" y="268"/>
                            <a:ext cx="1284" cy="49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268"/>
                            <a:ext cx="6561" cy="49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90F18" w14:textId="77777777" w:rsidR="0011446D" w:rsidRDefault="00000000">
                              <w:pPr>
                                <w:spacing w:line="474" w:lineRule="exact"/>
                                <w:rPr>
                                  <w:rFonts w:ascii="Times New Roman" w:hAnsi="Times New Roman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4"/>
                                </w:rPr>
                                <w:t>REGLEMENT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7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44"/>
                                </w:rPr>
                                <w:t>D’UTILISATION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09CB8" id="Group 2" o:spid="_x0000_s1026" style="position:absolute;margin-left:69.4pt;margin-top:13.45pt;width:392.25pt;height:24.85pt;z-index:-15728640;mso-wrap-distance-left:0;mso-wrap-distance-right:0;mso-position-horizontal-relative:page" coordorigin="1388,269" coordsize="7845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">
                <v:rect id="Rectangle 4" o:spid="_x0000_s1027" style="position:absolute;left:1387;top:268;width:1284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671;top:268;width:656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" fillcolor="#ccc" stroked="f">
                  <v:textbox inset="0,0,0,0">
                    <w:txbxContent>
                      <w:p w14:paraId="1FD90F18" w14:textId="77777777" w:rsidR="0011446D" w:rsidRDefault="00000000">
                        <w:pPr>
                          <w:spacing w:line="474" w:lineRule="exact"/>
                          <w:rPr>
                            <w:rFonts w:ascii="Times New Roman" w:hAnsi="Times New Roman"/>
                            <w:b/>
                            <w:sz w:val="4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4"/>
                          </w:rPr>
                          <w:t>REGLEMENT</w:t>
                        </w:r>
                        <w:r>
                          <w:rPr>
                            <w:rFonts w:ascii="Times New Roman" w:hAnsi="Times New Roman"/>
                            <w:b/>
                            <w:spacing w:val="17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44"/>
                          </w:rPr>
                          <w:t>D’UTILISATION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190630" w14:textId="77777777" w:rsidR="0011446D" w:rsidRDefault="0011446D">
      <w:pPr>
        <w:pStyle w:val="Corpsdetexte"/>
        <w:rPr>
          <w:rFonts w:ascii="Times New Roman"/>
          <w:b/>
          <w:sz w:val="20"/>
        </w:rPr>
      </w:pPr>
    </w:p>
    <w:p w14:paraId="390F5C58" w14:textId="77777777" w:rsidR="0011446D" w:rsidRDefault="0011446D">
      <w:pPr>
        <w:pStyle w:val="Corpsdetexte"/>
        <w:spacing w:before="8"/>
        <w:rPr>
          <w:rFonts w:ascii="Times New Roman"/>
          <w:b/>
          <w:sz w:val="19"/>
        </w:rPr>
      </w:pPr>
    </w:p>
    <w:p w14:paraId="1D566E05" w14:textId="77777777" w:rsidR="0011446D" w:rsidRDefault="00000000">
      <w:pPr>
        <w:pStyle w:val="Titre1"/>
        <w:spacing w:before="51"/>
        <w:rPr>
          <w:u w:val="none"/>
        </w:rPr>
      </w:pPr>
      <w:r>
        <w:t>Règlement</w:t>
      </w:r>
      <w:r>
        <w:rPr>
          <w:spacing w:val="-2"/>
        </w:rPr>
        <w:t xml:space="preserve"> </w:t>
      </w:r>
      <w:r>
        <w:t>intérieur :</w:t>
      </w:r>
    </w:p>
    <w:p w14:paraId="17C76553" w14:textId="77777777" w:rsidR="0011446D" w:rsidRDefault="00000000">
      <w:pPr>
        <w:pStyle w:val="Corpsdetexte"/>
        <w:ind w:left="136" w:right="142"/>
        <w:jc w:val="both"/>
      </w:pPr>
      <w:r>
        <w:t>La présente salle est mise à la disposition du public pour des activités culturelles et de loisirs.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capacité</w:t>
      </w:r>
      <w:r>
        <w:rPr>
          <w:spacing w:val="-2"/>
        </w:rPr>
        <w:t xml:space="preserve"> </w:t>
      </w:r>
      <w:r>
        <w:t>d’utilisation</w:t>
      </w:r>
      <w:r>
        <w:rPr>
          <w:spacing w:val="-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50 personnes.</w:t>
      </w:r>
    </w:p>
    <w:p w14:paraId="5786DAC5" w14:textId="77777777" w:rsidR="0011446D" w:rsidRDefault="00000000">
      <w:pPr>
        <w:pStyle w:val="Titre1"/>
        <w:spacing w:before="195"/>
        <w:rPr>
          <w:u w:val="none"/>
        </w:rPr>
      </w:pPr>
      <w:r>
        <w:t>Personnes</w:t>
      </w:r>
      <w:r>
        <w:rPr>
          <w:spacing w:val="-2"/>
        </w:rPr>
        <w:t xml:space="preserve"> </w:t>
      </w:r>
      <w:r>
        <w:t>habilitées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posséder les</w:t>
      </w:r>
      <w:r>
        <w:rPr>
          <w:spacing w:val="-4"/>
        </w:rPr>
        <w:t xml:space="preserve"> </w:t>
      </w:r>
      <w:r>
        <w:t>clefs</w:t>
      </w:r>
    </w:p>
    <w:p w14:paraId="6B83AB8E" w14:textId="3DBD8947" w:rsidR="0011446D" w:rsidRDefault="00000000">
      <w:pPr>
        <w:pStyle w:val="Corpsdetexte"/>
        <w:spacing w:before="2"/>
        <w:ind w:left="136" w:right="133"/>
        <w:jc w:val="both"/>
      </w:pPr>
      <w:r>
        <w:t>M</w:t>
      </w:r>
      <w:r w:rsidR="00BA6F0D">
        <w:t>adame le Maire</w:t>
      </w:r>
      <w:r>
        <w:t>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adjoints,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secrétariat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mairie</w:t>
      </w:r>
      <w:r>
        <w:rPr>
          <w:spacing w:val="1"/>
        </w:rPr>
        <w:t xml:space="preserve"> </w:t>
      </w:r>
      <w:r>
        <w:t>(02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30).</w:t>
      </w:r>
    </w:p>
    <w:p w14:paraId="35594752" w14:textId="77777777" w:rsidR="0011446D" w:rsidRDefault="00000000">
      <w:pPr>
        <w:pStyle w:val="Titre1"/>
        <w:spacing w:before="194"/>
        <w:rPr>
          <w:u w:val="none"/>
        </w:rPr>
      </w:pPr>
      <w:r>
        <w:t>Qui</w:t>
      </w:r>
      <w:r>
        <w:rPr>
          <w:spacing w:val="-2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louer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salle</w:t>
      </w:r>
      <w:r>
        <w:rPr>
          <w:spacing w:val="3"/>
        </w:rPr>
        <w:t xml:space="preserve"> </w:t>
      </w:r>
      <w:r>
        <w:t>?</w:t>
      </w:r>
    </w:p>
    <w:p w14:paraId="3D11DB72" w14:textId="77777777" w:rsidR="0011446D" w:rsidRDefault="00000000">
      <w:pPr>
        <w:pStyle w:val="Paragraphedeliste"/>
        <w:numPr>
          <w:ilvl w:val="0"/>
          <w:numId w:val="1"/>
        </w:numPr>
        <w:tabs>
          <w:tab w:val="left" w:pos="857"/>
        </w:tabs>
        <w:ind w:right="138" w:firstLine="0"/>
        <w:jc w:val="both"/>
        <w:rPr>
          <w:sz w:val="24"/>
        </w:rPr>
      </w:pPr>
      <w:r>
        <w:rPr>
          <w:sz w:val="24"/>
        </w:rPr>
        <w:t>Toute personne majeure, la présence d’une personne adulte étant requise pendant</w:t>
      </w:r>
      <w:r>
        <w:rPr>
          <w:spacing w:val="1"/>
          <w:sz w:val="24"/>
        </w:rPr>
        <w:t xml:space="preserve"> </w:t>
      </w:r>
      <w:r>
        <w:rPr>
          <w:sz w:val="24"/>
        </w:rPr>
        <w:t>toute la</w:t>
      </w:r>
      <w:r>
        <w:rPr>
          <w:spacing w:val="-2"/>
          <w:sz w:val="24"/>
        </w:rPr>
        <w:t xml:space="preserve"> </w:t>
      </w:r>
      <w:r>
        <w:rPr>
          <w:sz w:val="24"/>
        </w:rPr>
        <w:t>location.</w:t>
      </w:r>
    </w:p>
    <w:p w14:paraId="711C8944" w14:textId="77777777" w:rsidR="0011446D" w:rsidRDefault="00000000">
      <w:pPr>
        <w:pStyle w:val="Paragraphedeliste"/>
        <w:numPr>
          <w:ilvl w:val="0"/>
          <w:numId w:val="1"/>
        </w:numPr>
        <w:tabs>
          <w:tab w:val="left" w:pos="857"/>
        </w:tabs>
        <w:ind w:right="135" w:firstLine="0"/>
        <w:jc w:val="both"/>
        <w:rPr>
          <w:b/>
          <w:sz w:val="24"/>
        </w:rPr>
      </w:pPr>
      <w:r>
        <w:rPr>
          <w:sz w:val="24"/>
        </w:rPr>
        <w:t xml:space="preserve">Les associations sportives pour leurs activités et manifestations, </w:t>
      </w:r>
      <w:r>
        <w:rPr>
          <w:b/>
          <w:sz w:val="24"/>
          <w:u w:val="single"/>
        </w:rPr>
        <w:t>selon le calendrier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d’occupation arrêté entre les responsables de ces associations et des représentants de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commune.</w:t>
      </w:r>
    </w:p>
    <w:p w14:paraId="6ECAE246" w14:textId="77777777" w:rsidR="0011446D" w:rsidRDefault="0011446D">
      <w:pPr>
        <w:pStyle w:val="Corpsdetexte"/>
        <w:spacing w:before="10"/>
        <w:rPr>
          <w:b/>
          <w:sz w:val="11"/>
        </w:rPr>
      </w:pPr>
    </w:p>
    <w:p w14:paraId="785778E9" w14:textId="77777777" w:rsidR="0011446D" w:rsidRDefault="00000000">
      <w:pPr>
        <w:pStyle w:val="Titre1"/>
        <w:spacing w:before="51"/>
        <w:rPr>
          <w:u w:val="none"/>
        </w:rPr>
      </w:pPr>
      <w:r>
        <w:t>Prix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location</w:t>
      </w:r>
    </w:p>
    <w:p w14:paraId="4EC6689F" w14:textId="77777777" w:rsidR="0011446D" w:rsidRDefault="00000000">
      <w:pPr>
        <w:pStyle w:val="Corpsdetexte"/>
        <w:spacing w:before="1" w:line="276" w:lineRule="auto"/>
        <w:ind w:left="136" w:right="132"/>
        <w:jc w:val="both"/>
      </w:pPr>
      <w:r>
        <w:t>Les</w:t>
      </w:r>
      <w:r>
        <w:rPr>
          <w:spacing w:val="1"/>
        </w:rPr>
        <w:t xml:space="preserve"> </w:t>
      </w:r>
      <w:r>
        <w:t>prix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fixés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délibération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municipal.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arrhes</w:t>
      </w:r>
      <w:r>
        <w:rPr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non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remboursables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demandées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contrat.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s’élèveront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1/3</w:t>
      </w:r>
      <w:r>
        <w:rPr>
          <w:spacing w:val="54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réservation à l’exception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associations</w:t>
      </w:r>
      <w:r>
        <w:rPr>
          <w:spacing w:val="-3"/>
        </w:rPr>
        <w:t xml:space="preserve"> </w:t>
      </w:r>
      <w:r>
        <w:t>communales.</w:t>
      </w:r>
    </w:p>
    <w:p w14:paraId="2CA87DD8" w14:textId="73BC21F6" w:rsidR="0011446D" w:rsidRDefault="00000000">
      <w:pPr>
        <w:spacing w:before="199" w:line="276" w:lineRule="auto"/>
        <w:ind w:left="136" w:right="134"/>
        <w:jc w:val="both"/>
        <w:rPr>
          <w:sz w:val="24"/>
        </w:rPr>
      </w:pPr>
      <w:r>
        <w:rPr>
          <w:b/>
          <w:sz w:val="24"/>
        </w:rPr>
        <w:t xml:space="preserve">Le prix de la location est de </w:t>
      </w:r>
      <w:r w:rsidR="00B4050B">
        <w:rPr>
          <w:b/>
          <w:sz w:val="24"/>
        </w:rPr>
        <w:t>120</w:t>
      </w:r>
      <w:r>
        <w:rPr>
          <w:b/>
          <w:sz w:val="24"/>
        </w:rPr>
        <w:t xml:space="preserve"> €, il est demandé de verser des arrhes au moment de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signature de ce contrat (30 % du montant soit </w:t>
      </w:r>
      <w:r w:rsidR="00B4050B">
        <w:rPr>
          <w:b/>
          <w:sz w:val="24"/>
        </w:rPr>
        <w:t xml:space="preserve">40 </w:t>
      </w:r>
      <w:r>
        <w:rPr>
          <w:b/>
          <w:sz w:val="24"/>
        </w:rPr>
        <w:t xml:space="preserve">€). </w:t>
      </w:r>
      <w:r>
        <w:rPr>
          <w:sz w:val="24"/>
        </w:rPr>
        <w:t>Le solde de la location sera versé à la</w:t>
      </w:r>
      <w:r>
        <w:rPr>
          <w:spacing w:val="1"/>
          <w:sz w:val="24"/>
        </w:rPr>
        <w:t xml:space="preserve"> </w:t>
      </w:r>
      <w:r>
        <w:rPr>
          <w:sz w:val="24"/>
        </w:rPr>
        <w:t>remise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facture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4"/>
          <w:sz w:val="24"/>
        </w:rPr>
        <w:t xml:space="preserve"> </w:t>
      </w:r>
      <w:r>
        <w:rPr>
          <w:sz w:val="24"/>
        </w:rPr>
        <w:t>chèque.</w:t>
      </w:r>
    </w:p>
    <w:p w14:paraId="56F09864" w14:textId="77777777" w:rsidR="0011446D" w:rsidRDefault="00000000">
      <w:pPr>
        <w:pStyle w:val="Corpsdetexte"/>
        <w:spacing w:before="201" w:line="276" w:lineRule="auto"/>
        <w:ind w:left="136" w:right="132"/>
        <w:jc w:val="both"/>
      </w:pPr>
      <w:r>
        <w:t>Un</w:t>
      </w:r>
      <w:r>
        <w:rPr>
          <w:spacing w:val="20"/>
        </w:rPr>
        <w:t xml:space="preserve"> </w:t>
      </w:r>
      <w:r>
        <w:t>chèque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caution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b/>
          <w:i/>
          <w:u w:val="single"/>
        </w:rPr>
        <w:t>60</w:t>
      </w:r>
      <w:r>
        <w:rPr>
          <w:b/>
          <w:i/>
          <w:spacing w:val="22"/>
          <w:u w:val="single"/>
        </w:rPr>
        <w:t xml:space="preserve"> </w:t>
      </w:r>
      <w:r>
        <w:rPr>
          <w:b/>
          <w:i/>
          <w:u w:val="single"/>
        </w:rPr>
        <w:t>€</w:t>
      </w:r>
      <w:r>
        <w:rPr>
          <w:b/>
          <w:i/>
          <w:spacing w:val="21"/>
        </w:rPr>
        <w:t xml:space="preserve"> </w:t>
      </w:r>
      <w:r>
        <w:t>sera</w:t>
      </w:r>
      <w:r>
        <w:rPr>
          <w:spacing w:val="21"/>
        </w:rPr>
        <w:t xml:space="preserve"> </w:t>
      </w:r>
      <w:r>
        <w:t>donné</w:t>
      </w:r>
      <w:r>
        <w:rPr>
          <w:spacing w:val="21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remise</w:t>
      </w:r>
      <w:r>
        <w:rPr>
          <w:spacing w:val="22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clés</w:t>
      </w:r>
      <w:r>
        <w:rPr>
          <w:spacing w:val="19"/>
        </w:rPr>
        <w:t xml:space="preserve"> </w:t>
      </w:r>
      <w:r>
        <w:t>par</w:t>
      </w:r>
      <w:r>
        <w:rPr>
          <w:spacing w:val="24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régisseur.</w:t>
      </w:r>
      <w:r>
        <w:rPr>
          <w:spacing w:val="21"/>
        </w:rPr>
        <w:t xml:space="preserve"> </w:t>
      </w:r>
      <w:r>
        <w:t>Ce</w:t>
      </w:r>
      <w:r>
        <w:rPr>
          <w:spacing w:val="21"/>
        </w:rPr>
        <w:t xml:space="preserve"> </w:t>
      </w:r>
      <w:r>
        <w:t>chèque</w:t>
      </w:r>
      <w:r>
        <w:rPr>
          <w:spacing w:val="-52"/>
        </w:rPr>
        <w:t xml:space="preserve"> </w:t>
      </w:r>
      <w:r>
        <w:t>sera restitué</w:t>
      </w:r>
      <w:r>
        <w:rPr>
          <w:spacing w:val="1"/>
        </w:rPr>
        <w:t xml:space="preserve"> </w:t>
      </w:r>
      <w:r>
        <w:t>après l’état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lieux.</w:t>
      </w:r>
    </w:p>
    <w:p w14:paraId="671314C2" w14:textId="77777777" w:rsidR="0011446D" w:rsidRDefault="0011446D">
      <w:pPr>
        <w:spacing w:line="276" w:lineRule="auto"/>
        <w:jc w:val="both"/>
        <w:sectPr w:rsidR="0011446D">
          <w:headerReference w:type="default" r:id="rId8"/>
          <w:type w:val="continuous"/>
          <w:pgSz w:w="11910" w:h="16840"/>
          <w:pgMar w:top="860" w:right="1280" w:bottom="280" w:left="1280" w:header="720" w:footer="720" w:gutter="0"/>
          <w:cols w:space="720"/>
        </w:sectPr>
      </w:pPr>
    </w:p>
    <w:p w14:paraId="62104DE9" w14:textId="77777777" w:rsidR="0011446D" w:rsidRDefault="00000000">
      <w:pPr>
        <w:pStyle w:val="Titre1"/>
        <w:spacing w:before="29"/>
        <w:rPr>
          <w:u w:val="none"/>
        </w:rPr>
      </w:pPr>
      <w:r>
        <w:lastRenderedPageBreak/>
        <w:t>Entretien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locaux</w:t>
      </w:r>
    </w:p>
    <w:p w14:paraId="2689D204" w14:textId="366EB59D" w:rsidR="0011446D" w:rsidRDefault="00000000">
      <w:pPr>
        <w:pStyle w:val="Corpsdetexte"/>
        <w:ind w:left="136" w:right="133"/>
        <w:jc w:val="both"/>
      </w:pPr>
      <w:r>
        <w:t>Dans tous les cas, le nettoyage devra être effectué correctement. Les locataires pourront</w:t>
      </w:r>
      <w:r>
        <w:rPr>
          <w:spacing w:val="1"/>
        </w:rPr>
        <w:t xml:space="preserve"> </w:t>
      </w:r>
      <w:r>
        <w:t>utiliser le matériel mis à disposition dans le placard près du bar pour le ménage. En cas de</w:t>
      </w:r>
      <w:r>
        <w:rPr>
          <w:spacing w:val="1"/>
        </w:rPr>
        <w:t xml:space="preserve"> </w:t>
      </w:r>
      <w:r>
        <w:t>non-respect des clauses du contrat de location relatif au nettoyage, le maire est autorisé, à</w:t>
      </w:r>
      <w:r>
        <w:rPr>
          <w:spacing w:val="1"/>
        </w:rPr>
        <w:t xml:space="preserve"> </w:t>
      </w:r>
      <w:r>
        <w:t>faire effectuer la remise en état aux frais du locataire responsable des désordres. Tout</w:t>
      </w:r>
      <w:r>
        <w:rPr>
          <w:spacing w:val="1"/>
        </w:rPr>
        <w:t xml:space="preserve"> </w:t>
      </w:r>
      <w:r>
        <w:t xml:space="preserve">problème devra être signalé </w:t>
      </w:r>
      <w:proofErr w:type="gramStart"/>
      <w:r>
        <w:t>de suite</w:t>
      </w:r>
      <w:proofErr w:type="gramEnd"/>
      <w:r>
        <w:t xml:space="preserve"> à </w:t>
      </w:r>
      <w:r w:rsidR="00B4050B">
        <w:t>Madame</w:t>
      </w:r>
      <w:r>
        <w:t xml:space="preserve"> le maire ou au secrétariat de mairie ou au</w:t>
      </w:r>
      <w:r>
        <w:rPr>
          <w:spacing w:val="1"/>
        </w:rPr>
        <w:t xml:space="preserve"> </w:t>
      </w:r>
      <w:r>
        <w:t>régisseur.</w:t>
      </w:r>
    </w:p>
    <w:p w14:paraId="104AAC49" w14:textId="77777777" w:rsidR="0011446D" w:rsidRDefault="0011446D">
      <w:pPr>
        <w:pStyle w:val="Corpsdetexte"/>
      </w:pPr>
    </w:p>
    <w:p w14:paraId="1BC03547" w14:textId="77777777" w:rsidR="0011446D" w:rsidRDefault="0011446D">
      <w:pPr>
        <w:pStyle w:val="Corpsdetexte"/>
        <w:spacing w:before="2"/>
        <w:rPr>
          <w:sz w:val="20"/>
        </w:rPr>
      </w:pPr>
    </w:p>
    <w:p w14:paraId="37C8A695" w14:textId="77777777" w:rsidR="0011446D" w:rsidRDefault="00000000">
      <w:pPr>
        <w:pStyle w:val="Titre1"/>
        <w:rPr>
          <w:u w:val="none"/>
        </w:rPr>
      </w:pPr>
      <w:r>
        <w:t>Responsabilité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locataire</w:t>
      </w:r>
    </w:p>
    <w:p w14:paraId="27AB680A" w14:textId="77777777" w:rsidR="0011446D" w:rsidRDefault="00000000">
      <w:pPr>
        <w:pStyle w:val="Corpsdetexte"/>
        <w:spacing w:line="276" w:lineRule="auto"/>
        <w:ind w:left="136" w:right="134"/>
        <w:jc w:val="both"/>
      </w:pPr>
      <w:r>
        <w:t>La responsabilité du locataire pourra être recherchée en cas de préjudice causé du fait de la</w:t>
      </w:r>
      <w:r>
        <w:rPr>
          <w:spacing w:val="1"/>
        </w:rPr>
        <w:t xml:space="preserve"> </w:t>
      </w:r>
      <w:r>
        <w:t>location. Le mobilier répertorié sur la fiche d’inventaire ne devra en aucun cas sortir de la</w:t>
      </w:r>
      <w:r>
        <w:rPr>
          <w:spacing w:val="1"/>
        </w:rPr>
        <w:t xml:space="preserve"> </w:t>
      </w:r>
      <w:r>
        <w:t>salle.</w:t>
      </w:r>
    </w:p>
    <w:p w14:paraId="75C30D2A" w14:textId="77777777" w:rsidR="0011446D" w:rsidRDefault="00000000">
      <w:pPr>
        <w:pStyle w:val="Titre1"/>
        <w:spacing w:before="199"/>
        <w:rPr>
          <w:u w:val="none"/>
        </w:rPr>
      </w:pPr>
      <w:r>
        <w:t>Conditions</w:t>
      </w:r>
      <w:r>
        <w:rPr>
          <w:spacing w:val="-6"/>
        </w:rPr>
        <w:t xml:space="preserve"> </w:t>
      </w:r>
      <w:r>
        <w:t>particulières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location</w:t>
      </w:r>
    </w:p>
    <w:p w14:paraId="56DCF3AD" w14:textId="77777777" w:rsidR="0011446D" w:rsidRDefault="0011446D">
      <w:pPr>
        <w:pStyle w:val="Corpsdetexte"/>
        <w:rPr>
          <w:b/>
          <w:sz w:val="20"/>
        </w:rPr>
      </w:pPr>
    </w:p>
    <w:p w14:paraId="5A1863E2" w14:textId="77777777" w:rsidR="0011446D" w:rsidRDefault="00000000">
      <w:pPr>
        <w:pStyle w:val="Paragraphedeliste"/>
        <w:numPr>
          <w:ilvl w:val="1"/>
          <w:numId w:val="1"/>
        </w:numPr>
        <w:tabs>
          <w:tab w:val="left" w:pos="857"/>
        </w:tabs>
        <w:spacing w:before="52"/>
        <w:ind w:right="138"/>
        <w:jc w:val="both"/>
        <w:rPr>
          <w:b/>
          <w:i/>
          <w:sz w:val="24"/>
        </w:rPr>
      </w:pPr>
      <w:r>
        <w:rPr>
          <w:sz w:val="24"/>
        </w:rPr>
        <w:t>Chaque location donnera lieu à la signature d’un contrat qui stipulera, notamment, le</w:t>
      </w:r>
      <w:r>
        <w:rPr>
          <w:spacing w:val="-52"/>
          <w:sz w:val="24"/>
        </w:rPr>
        <w:t xml:space="preserve"> </w:t>
      </w:r>
      <w:r>
        <w:rPr>
          <w:sz w:val="24"/>
        </w:rPr>
        <w:t>prix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location.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location</w:t>
      </w:r>
      <w:r>
        <w:rPr>
          <w:spacing w:val="19"/>
          <w:sz w:val="24"/>
        </w:rPr>
        <w:t xml:space="preserve"> </w:t>
      </w:r>
      <w:r>
        <w:rPr>
          <w:sz w:val="24"/>
        </w:rPr>
        <w:t>est</w:t>
      </w:r>
      <w:r>
        <w:rPr>
          <w:spacing w:val="20"/>
          <w:sz w:val="24"/>
        </w:rPr>
        <w:t xml:space="preserve"> </w:t>
      </w:r>
      <w:r>
        <w:rPr>
          <w:sz w:val="24"/>
        </w:rPr>
        <w:t>faite</w:t>
      </w:r>
      <w:r>
        <w:rPr>
          <w:spacing w:val="17"/>
          <w:sz w:val="24"/>
        </w:rPr>
        <w:t xml:space="preserve"> </w:t>
      </w:r>
      <w:r>
        <w:rPr>
          <w:sz w:val="24"/>
        </w:rPr>
        <w:t>par</w:t>
      </w:r>
      <w:r>
        <w:rPr>
          <w:spacing w:val="18"/>
          <w:sz w:val="24"/>
        </w:rPr>
        <w:t xml:space="preserve"> </w:t>
      </w:r>
      <w:r>
        <w:rPr>
          <w:sz w:val="24"/>
        </w:rPr>
        <w:t>journée</w:t>
      </w:r>
      <w:r>
        <w:rPr>
          <w:spacing w:val="17"/>
          <w:sz w:val="24"/>
        </w:rPr>
        <w:t xml:space="preserve"> </w:t>
      </w:r>
      <w:r>
        <w:rPr>
          <w:sz w:val="24"/>
        </w:rPr>
        <w:t>entière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  <w:r>
        <w:rPr>
          <w:spacing w:val="19"/>
          <w:sz w:val="24"/>
        </w:rPr>
        <w:t xml:space="preserve"> </w:t>
      </w:r>
      <w:r>
        <w:rPr>
          <w:sz w:val="24"/>
        </w:rPr>
        <w:t>divisible.</w:t>
      </w:r>
      <w:r>
        <w:rPr>
          <w:spacing w:val="19"/>
          <w:sz w:val="24"/>
        </w:rPr>
        <w:t xml:space="preserve"> </w:t>
      </w:r>
      <w:r>
        <w:rPr>
          <w:sz w:val="24"/>
        </w:rPr>
        <w:t>Une</w:t>
      </w:r>
      <w:r>
        <w:rPr>
          <w:spacing w:val="18"/>
          <w:sz w:val="24"/>
        </w:rPr>
        <w:t xml:space="preserve"> </w:t>
      </w:r>
      <w:r>
        <w:rPr>
          <w:sz w:val="24"/>
        </w:rPr>
        <w:t>journée</w:t>
      </w:r>
      <w:r>
        <w:rPr>
          <w:spacing w:val="-52"/>
          <w:sz w:val="24"/>
        </w:rPr>
        <w:t xml:space="preserve"> </w:t>
      </w:r>
      <w:r>
        <w:rPr>
          <w:sz w:val="24"/>
        </w:rPr>
        <w:t>de location s’entend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  <w:u w:val="single"/>
        </w:rPr>
        <w:t>8 h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30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le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matin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8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h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30</w:t>
      </w:r>
      <w:r>
        <w:rPr>
          <w:b/>
          <w:i/>
          <w:spacing w:val="5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le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lendemain</w:t>
      </w:r>
    </w:p>
    <w:p w14:paraId="74BCBE86" w14:textId="77777777" w:rsidR="0011446D" w:rsidRDefault="0011446D">
      <w:pPr>
        <w:pStyle w:val="Corpsdetexte"/>
        <w:rPr>
          <w:b/>
          <w:i/>
          <w:sz w:val="20"/>
        </w:rPr>
      </w:pPr>
    </w:p>
    <w:p w14:paraId="1F26DE82" w14:textId="77777777" w:rsidR="0011446D" w:rsidRDefault="00000000">
      <w:pPr>
        <w:pStyle w:val="Paragraphedeliste"/>
        <w:numPr>
          <w:ilvl w:val="1"/>
          <w:numId w:val="1"/>
        </w:numPr>
        <w:tabs>
          <w:tab w:val="left" w:pos="857"/>
        </w:tabs>
        <w:spacing w:before="52"/>
        <w:ind w:right="0" w:hanging="361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horaires</w:t>
      </w:r>
      <w:r>
        <w:rPr>
          <w:spacing w:val="-4"/>
          <w:sz w:val="24"/>
        </w:rPr>
        <w:t xml:space="preserve"> </w:t>
      </w:r>
      <w:r>
        <w:rPr>
          <w:sz w:val="24"/>
        </w:rPr>
        <w:t>fixés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états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lieux</w:t>
      </w:r>
      <w:r>
        <w:rPr>
          <w:spacing w:val="-3"/>
          <w:sz w:val="24"/>
        </w:rPr>
        <w:t xml:space="preserve"> </w:t>
      </w:r>
      <w:r>
        <w:rPr>
          <w:sz w:val="24"/>
        </w:rPr>
        <w:t>devront</w:t>
      </w:r>
      <w:r>
        <w:rPr>
          <w:spacing w:val="-3"/>
          <w:sz w:val="24"/>
        </w:rPr>
        <w:t xml:space="preserve"> </w:t>
      </w:r>
      <w:r>
        <w:rPr>
          <w:sz w:val="24"/>
        </w:rPr>
        <w:t>être</w:t>
      </w:r>
      <w:r>
        <w:rPr>
          <w:spacing w:val="-3"/>
          <w:sz w:val="24"/>
        </w:rPr>
        <w:t xml:space="preserve"> </w:t>
      </w:r>
      <w:r>
        <w:rPr>
          <w:sz w:val="24"/>
        </w:rPr>
        <w:t>respectés.</w:t>
      </w:r>
    </w:p>
    <w:p w14:paraId="3132D83A" w14:textId="77777777" w:rsidR="0011446D" w:rsidRDefault="0011446D">
      <w:pPr>
        <w:pStyle w:val="Corpsdetexte"/>
      </w:pPr>
    </w:p>
    <w:p w14:paraId="72FFE30F" w14:textId="77777777" w:rsidR="0011446D" w:rsidRDefault="00000000">
      <w:pPr>
        <w:pStyle w:val="Paragraphedeliste"/>
        <w:numPr>
          <w:ilvl w:val="1"/>
          <w:numId w:val="1"/>
        </w:numPr>
        <w:tabs>
          <w:tab w:val="left" w:pos="857"/>
        </w:tabs>
        <w:jc w:val="both"/>
        <w:rPr>
          <w:b/>
          <w:sz w:val="24"/>
        </w:rPr>
      </w:pPr>
      <w:r>
        <w:rPr>
          <w:sz w:val="24"/>
        </w:rPr>
        <w:t>Le locataire veillera à respecter les abords de la salle</w:t>
      </w:r>
      <w:r>
        <w:rPr>
          <w:b/>
          <w:sz w:val="24"/>
        </w:rPr>
        <w:t>. En aucun cas les occupants du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utiliseront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les salles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sports.</w:t>
      </w:r>
    </w:p>
    <w:p w14:paraId="5DB6BCA5" w14:textId="77777777" w:rsidR="0011446D" w:rsidRDefault="0011446D">
      <w:pPr>
        <w:pStyle w:val="Corpsdetexte"/>
        <w:rPr>
          <w:b/>
        </w:rPr>
      </w:pPr>
    </w:p>
    <w:p w14:paraId="4EC0381E" w14:textId="77777777" w:rsidR="0011446D" w:rsidRDefault="00000000">
      <w:pPr>
        <w:pStyle w:val="Paragraphedeliste"/>
        <w:numPr>
          <w:ilvl w:val="1"/>
          <w:numId w:val="1"/>
        </w:numPr>
        <w:tabs>
          <w:tab w:val="left" w:pos="857"/>
        </w:tabs>
        <w:spacing w:before="1"/>
        <w:jc w:val="both"/>
        <w:rPr>
          <w:sz w:val="24"/>
        </w:rPr>
      </w:pP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sols</w:t>
      </w:r>
      <w:r>
        <w:rPr>
          <w:spacing w:val="1"/>
          <w:sz w:val="24"/>
        </w:rPr>
        <w:t xml:space="preserve"> </w:t>
      </w:r>
      <w:r>
        <w:rPr>
          <w:sz w:val="24"/>
        </w:rPr>
        <w:t>devront</w:t>
      </w:r>
      <w:r>
        <w:rPr>
          <w:spacing w:val="1"/>
          <w:sz w:val="24"/>
        </w:rPr>
        <w:t xml:space="preserve"> </w:t>
      </w:r>
      <w:r>
        <w:rPr>
          <w:sz w:val="24"/>
        </w:rPr>
        <w:t>être</w:t>
      </w:r>
      <w:r>
        <w:rPr>
          <w:spacing w:val="1"/>
          <w:sz w:val="24"/>
        </w:rPr>
        <w:t xml:space="preserve"> </w:t>
      </w:r>
      <w:r>
        <w:rPr>
          <w:sz w:val="24"/>
        </w:rPr>
        <w:t>balayés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récurés</w:t>
      </w:r>
      <w:r>
        <w:rPr>
          <w:spacing w:val="1"/>
          <w:sz w:val="24"/>
        </w:rPr>
        <w:t xml:space="preserve"> </w:t>
      </w:r>
      <w:r>
        <w:rPr>
          <w:sz w:val="24"/>
        </w:rPr>
        <w:t>correctement,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tables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chaises</w:t>
      </w:r>
      <w:r>
        <w:rPr>
          <w:spacing w:val="1"/>
          <w:sz w:val="24"/>
        </w:rPr>
        <w:t xml:space="preserve"> </w:t>
      </w:r>
      <w:r>
        <w:rPr>
          <w:sz w:val="24"/>
        </w:rPr>
        <w:t>nettoyées. Les</w:t>
      </w:r>
      <w:r>
        <w:rPr>
          <w:spacing w:val="1"/>
          <w:sz w:val="24"/>
        </w:rPr>
        <w:t xml:space="preserve"> </w:t>
      </w:r>
      <w:r>
        <w:rPr>
          <w:sz w:val="24"/>
        </w:rPr>
        <w:t>sanitaires seront</w:t>
      </w:r>
      <w:r>
        <w:rPr>
          <w:spacing w:val="1"/>
          <w:sz w:val="24"/>
        </w:rPr>
        <w:t xml:space="preserve"> </w:t>
      </w:r>
      <w:r>
        <w:rPr>
          <w:sz w:val="24"/>
        </w:rPr>
        <w:t>également</w:t>
      </w:r>
      <w:r>
        <w:rPr>
          <w:spacing w:val="1"/>
          <w:sz w:val="24"/>
        </w:rPr>
        <w:t xml:space="preserve"> </w:t>
      </w:r>
      <w:r>
        <w:rPr>
          <w:sz w:val="24"/>
        </w:rPr>
        <w:t>nettoyés. Tous les</w:t>
      </w:r>
      <w:r>
        <w:rPr>
          <w:spacing w:val="1"/>
          <w:sz w:val="24"/>
        </w:rPr>
        <w:t xml:space="preserve"> </w:t>
      </w:r>
      <w:r>
        <w:rPr>
          <w:sz w:val="24"/>
        </w:rPr>
        <w:t>déchets seront</w:t>
      </w:r>
      <w:r>
        <w:rPr>
          <w:spacing w:val="54"/>
          <w:sz w:val="24"/>
        </w:rPr>
        <w:t xml:space="preserve"> </w:t>
      </w:r>
      <w:r>
        <w:rPr>
          <w:sz w:val="24"/>
        </w:rPr>
        <w:t>mis</w:t>
      </w:r>
      <w:r>
        <w:rPr>
          <w:spacing w:val="1"/>
          <w:sz w:val="24"/>
        </w:rPr>
        <w:t xml:space="preserve"> </w:t>
      </w:r>
      <w:r>
        <w:rPr>
          <w:sz w:val="24"/>
        </w:rPr>
        <w:t>dans des sacs poubelles fermés et déposés dans les containers mis à disposition ou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poubelles</w:t>
      </w:r>
      <w:r>
        <w:rPr>
          <w:spacing w:val="-2"/>
          <w:sz w:val="24"/>
        </w:rPr>
        <w:t xml:space="preserve"> </w:t>
      </w:r>
      <w:r>
        <w:rPr>
          <w:sz w:val="24"/>
        </w:rPr>
        <w:t>extérieures.</w:t>
      </w:r>
    </w:p>
    <w:p w14:paraId="0BEC3BC3" w14:textId="77777777" w:rsidR="0011446D" w:rsidRDefault="0011446D">
      <w:pPr>
        <w:pStyle w:val="Corpsdetexte"/>
        <w:spacing w:before="11"/>
        <w:rPr>
          <w:sz w:val="23"/>
        </w:rPr>
      </w:pPr>
    </w:p>
    <w:p w14:paraId="00BD7180" w14:textId="77777777" w:rsidR="0011446D" w:rsidRDefault="00000000">
      <w:pPr>
        <w:pStyle w:val="Paragraphedeliste"/>
        <w:numPr>
          <w:ilvl w:val="1"/>
          <w:numId w:val="1"/>
        </w:numPr>
        <w:tabs>
          <w:tab w:val="left" w:pos="857"/>
        </w:tabs>
        <w:ind w:right="139"/>
        <w:jc w:val="both"/>
        <w:rPr>
          <w:sz w:val="24"/>
        </w:rPr>
      </w:pP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personnes</w:t>
      </w:r>
      <w:r>
        <w:rPr>
          <w:spacing w:val="1"/>
          <w:sz w:val="24"/>
        </w:rPr>
        <w:t xml:space="preserve"> </w:t>
      </w:r>
      <w:r>
        <w:rPr>
          <w:sz w:val="24"/>
        </w:rPr>
        <w:t>pourront</w:t>
      </w:r>
      <w:r>
        <w:rPr>
          <w:spacing w:val="1"/>
          <w:sz w:val="24"/>
        </w:rPr>
        <w:t xml:space="preserve"> </w:t>
      </w:r>
      <w:r>
        <w:rPr>
          <w:sz w:val="24"/>
        </w:rPr>
        <w:t>s’installer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l’extérieur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pas</w:t>
      </w:r>
      <w:r>
        <w:rPr>
          <w:spacing w:val="1"/>
          <w:sz w:val="24"/>
        </w:rPr>
        <w:t xml:space="preserve"> </w:t>
      </w:r>
      <w:r>
        <w:rPr>
          <w:sz w:val="24"/>
        </w:rPr>
        <w:t>utiliser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parking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permettre</w:t>
      </w:r>
      <w:r>
        <w:rPr>
          <w:spacing w:val="1"/>
          <w:sz w:val="24"/>
        </w:rPr>
        <w:t xml:space="preserve"> </w:t>
      </w:r>
      <w:r>
        <w:rPr>
          <w:sz w:val="24"/>
        </w:rPr>
        <w:t>l’accès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salles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sports</w:t>
      </w:r>
      <w:r>
        <w:rPr>
          <w:spacing w:val="1"/>
          <w:sz w:val="24"/>
        </w:rPr>
        <w:t xml:space="preserve"> </w:t>
      </w:r>
      <w:r>
        <w:rPr>
          <w:sz w:val="24"/>
        </w:rPr>
        <w:t>(elles</w:t>
      </w:r>
      <w:r>
        <w:rPr>
          <w:spacing w:val="1"/>
          <w:sz w:val="24"/>
        </w:rPr>
        <w:t xml:space="preserve"> </w:t>
      </w:r>
      <w:r>
        <w:rPr>
          <w:sz w:val="24"/>
        </w:rPr>
        <w:t>devront</w:t>
      </w:r>
      <w:r>
        <w:rPr>
          <w:spacing w:val="1"/>
          <w:sz w:val="24"/>
        </w:rPr>
        <w:t xml:space="preserve"> </w:t>
      </w:r>
      <w:r>
        <w:rPr>
          <w:sz w:val="24"/>
        </w:rPr>
        <w:t>s’installer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52"/>
          <w:sz w:val="24"/>
        </w:rPr>
        <w:t xml:space="preserve"> </w:t>
      </w:r>
      <w:r>
        <w:rPr>
          <w:sz w:val="24"/>
        </w:rPr>
        <w:t>priorité sur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pelouse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sur le</w:t>
      </w:r>
      <w:r>
        <w:rPr>
          <w:spacing w:val="-1"/>
          <w:sz w:val="24"/>
        </w:rPr>
        <w:t xml:space="preserve"> </w:t>
      </w:r>
      <w:r>
        <w:rPr>
          <w:sz w:val="24"/>
        </w:rPr>
        <w:t>parking).</w:t>
      </w:r>
    </w:p>
    <w:p w14:paraId="7EB7DDD0" w14:textId="77777777" w:rsidR="0011446D" w:rsidRDefault="0011446D">
      <w:pPr>
        <w:pStyle w:val="Corpsdetexte"/>
        <w:spacing w:before="2"/>
      </w:pPr>
    </w:p>
    <w:p w14:paraId="6EC57C1B" w14:textId="09C65999" w:rsidR="0011446D" w:rsidRDefault="00000000">
      <w:pPr>
        <w:pStyle w:val="Paragraphedeliste"/>
        <w:numPr>
          <w:ilvl w:val="1"/>
          <w:numId w:val="1"/>
        </w:numPr>
        <w:tabs>
          <w:tab w:val="left" w:pos="857"/>
        </w:tabs>
        <w:ind w:right="133"/>
        <w:jc w:val="both"/>
        <w:rPr>
          <w:sz w:val="24"/>
        </w:rPr>
      </w:pPr>
      <w:r>
        <w:rPr>
          <w:sz w:val="24"/>
        </w:rPr>
        <w:t>Les locataires pourront se rapprocher de l’office de tourisme en cas de besoin de</w:t>
      </w:r>
      <w:r>
        <w:rPr>
          <w:spacing w:val="1"/>
          <w:sz w:val="24"/>
        </w:rPr>
        <w:t xml:space="preserve"> </w:t>
      </w:r>
      <w:r>
        <w:rPr>
          <w:sz w:val="24"/>
        </w:rPr>
        <w:t>matériel</w:t>
      </w:r>
      <w:r>
        <w:rPr>
          <w:spacing w:val="-3"/>
          <w:sz w:val="24"/>
        </w:rPr>
        <w:t xml:space="preserve"> </w:t>
      </w:r>
      <w:r>
        <w:rPr>
          <w:sz w:val="24"/>
        </w:rPr>
        <w:t>(tables,</w:t>
      </w:r>
      <w:r>
        <w:rPr>
          <w:spacing w:val="-1"/>
          <w:sz w:val="24"/>
        </w:rPr>
        <w:t xml:space="preserve"> </w:t>
      </w:r>
      <w:r w:rsidR="00436F07">
        <w:rPr>
          <w:sz w:val="24"/>
        </w:rPr>
        <w:t>bancs…</w:t>
      </w:r>
      <w:r>
        <w:rPr>
          <w:sz w:val="24"/>
        </w:rPr>
        <w:t>).</w:t>
      </w:r>
    </w:p>
    <w:p w14:paraId="293713D1" w14:textId="77777777" w:rsidR="0011446D" w:rsidRDefault="0011446D">
      <w:pPr>
        <w:pStyle w:val="Corpsdetexte"/>
      </w:pPr>
    </w:p>
    <w:p w14:paraId="41000414" w14:textId="77777777" w:rsidR="0011446D" w:rsidRDefault="0011446D">
      <w:pPr>
        <w:pStyle w:val="Corpsdetexte"/>
        <w:spacing w:before="10"/>
        <w:rPr>
          <w:sz w:val="19"/>
        </w:rPr>
      </w:pPr>
    </w:p>
    <w:p w14:paraId="38A95439" w14:textId="77777777" w:rsidR="0011446D" w:rsidRDefault="00000000">
      <w:pPr>
        <w:pStyle w:val="Corpsdetexte"/>
        <w:ind w:left="136"/>
      </w:pPr>
      <w:r>
        <w:t>Fait</w:t>
      </w:r>
      <w:r>
        <w:rPr>
          <w:spacing w:val="-8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Beaulieu</w:t>
      </w:r>
      <w:r>
        <w:rPr>
          <w:spacing w:val="-9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layon,</w:t>
      </w:r>
      <w:r>
        <w:rPr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…………………………..............................................................</w:t>
      </w:r>
    </w:p>
    <w:p w14:paraId="5310EA32" w14:textId="77777777" w:rsidR="0011446D" w:rsidRDefault="0011446D">
      <w:pPr>
        <w:pStyle w:val="Corpsdetexte"/>
        <w:spacing w:before="1"/>
        <w:rPr>
          <w:sz w:val="20"/>
        </w:rPr>
      </w:pPr>
    </w:p>
    <w:p w14:paraId="4AF551B0" w14:textId="3253BA11" w:rsidR="0011446D" w:rsidRDefault="00000000">
      <w:pPr>
        <w:pStyle w:val="Corpsdetexte"/>
        <w:tabs>
          <w:tab w:val="left" w:pos="5966"/>
        </w:tabs>
        <w:ind w:left="136"/>
      </w:pPr>
      <w:r>
        <w:t>Le</w:t>
      </w:r>
      <w:r>
        <w:rPr>
          <w:spacing w:val="-2"/>
        </w:rPr>
        <w:t xml:space="preserve"> </w:t>
      </w:r>
      <w:r>
        <w:t>maire,</w:t>
      </w:r>
      <w:r>
        <w:rPr>
          <w:spacing w:val="50"/>
        </w:rPr>
        <w:t xml:space="preserve"> </w:t>
      </w:r>
      <w:r w:rsidR="00B4050B">
        <w:t>Martine</w:t>
      </w:r>
      <w:r>
        <w:rPr>
          <w:spacing w:val="-3"/>
        </w:rPr>
        <w:t xml:space="preserve"> </w:t>
      </w:r>
      <w:r w:rsidR="00B4050B">
        <w:t>CHAUVIN</w:t>
      </w:r>
      <w:r>
        <w:tab/>
        <w:t>L’utilisateur,</w:t>
      </w:r>
    </w:p>
    <w:p w14:paraId="404B9864" w14:textId="77777777" w:rsidR="0011446D" w:rsidRDefault="0011446D">
      <w:pPr>
        <w:pStyle w:val="Corpsdetexte"/>
      </w:pPr>
    </w:p>
    <w:p w14:paraId="2F220ACC" w14:textId="5115E788" w:rsidR="0011446D" w:rsidRDefault="0011446D">
      <w:pPr>
        <w:pStyle w:val="Corpsdetexte"/>
        <w:spacing w:before="7"/>
        <w:rPr>
          <w:sz w:val="23"/>
        </w:rPr>
      </w:pPr>
    </w:p>
    <w:p w14:paraId="50601F93" w14:textId="77777777" w:rsidR="00B4050B" w:rsidRDefault="00B4050B">
      <w:pPr>
        <w:pStyle w:val="Corpsdetexte"/>
        <w:spacing w:before="7"/>
        <w:rPr>
          <w:sz w:val="23"/>
        </w:rPr>
      </w:pPr>
    </w:p>
    <w:p w14:paraId="4804FF1D" w14:textId="45180675" w:rsidR="0011446D" w:rsidRDefault="00000000">
      <w:pPr>
        <w:pStyle w:val="Titre1"/>
        <w:jc w:val="left"/>
        <w:rPr>
          <w:u w:val="none"/>
        </w:rPr>
      </w:pPr>
      <w:r>
        <w:rPr>
          <w:u w:val="none"/>
        </w:rPr>
        <w:t>Chèque</w:t>
      </w:r>
      <w:r>
        <w:rPr>
          <w:spacing w:val="-5"/>
          <w:u w:val="none"/>
        </w:rPr>
        <w:t xml:space="preserve"> </w:t>
      </w:r>
      <w:r>
        <w:rPr>
          <w:u w:val="none"/>
        </w:rPr>
        <w:t>caution</w:t>
      </w:r>
      <w:r>
        <w:rPr>
          <w:spacing w:val="-4"/>
          <w:u w:val="none"/>
        </w:rPr>
        <w:t xml:space="preserve"> </w:t>
      </w:r>
      <w:r>
        <w:rPr>
          <w:u w:val="none"/>
        </w:rPr>
        <w:t>N°</w:t>
      </w:r>
      <w:r>
        <w:rPr>
          <w:spacing w:val="-1"/>
          <w:u w:val="none"/>
        </w:rPr>
        <w:t xml:space="preserve"> </w:t>
      </w:r>
      <w:r>
        <w:rPr>
          <w:color w:val="D9D9D9"/>
          <w:u w:val="none"/>
        </w:rPr>
        <w:t>……………………….</w:t>
      </w:r>
      <w:r>
        <w:rPr>
          <w:color w:val="D9D9D9"/>
          <w:spacing w:val="50"/>
          <w:u w:val="none"/>
        </w:rPr>
        <w:t xml:space="preserve"> </w:t>
      </w:r>
      <w:r w:rsidR="00436F07">
        <w:rPr>
          <w:u w:val="none"/>
        </w:rPr>
        <w:t>D’un</w:t>
      </w:r>
      <w:r>
        <w:rPr>
          <w:spacing w:val="-4"/>
          <w:u w:val="none"/>
        </w:rPr>
        <w:t xml:space="preserve"> </w:t>
      </w:r>
      <w:r>
        <w:rPr>
          <w:u w:val="none"/>
        </w:rPr>
        <w:t>montant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color w:val="D9D9D9"/>
          <w:u w:val="none"/>
        </w:rPr>
        <w:t>…………………………………..</w:t>
      </w:r>
    </w:p>
    <w:p w14:paraId="02BBCE8F" w14:textId="77777777" w:rsidR="0011446D" w:rsidRDefault="0011446D">
      <w:pPr>
        <w:pStyle w:val="Corpsdetexte"/>
        <w:spacing w:before="3"/>
        <w:rPr>
          <w:b/>
          <w:sz w:val="31"/>
        </w:rPr>
      </w:pPr>
    </w:p>
    <w:p w14:paraId="79F00150" w14:textId="77777777" w:rsidR="0011446D" w:rsidRDefault="00000000">
      <w:pPr>
        <w:ind w:left="136"/>
        <w:rPr>
          <w:b/>
          <w:sz w:val="24"/>
        </w:rPr>
      </w:pPr>
      <w:r>
        <w:rPr>
          <w:b/>
          <w:sz w:val="24"/>
        </w:rPr>
        <w:t>Réglé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8"/>
          <w:sz w:val="24"/>
        </w:rPr>
        <w:t xml:space="preserve"> </w:t>
      </w:r>
      <w:r>
        <w:rPr>
          <w:b/>
          <w:color w:val="D9D9D9"/>
          <w:sz w:val="24"/>
        </w:rPr>
        <w:t>………………………………….</w:t>
      </w:r>
      <w:r>
        <w:rPr>
          <w:b/>
          <w:color w:val="D9D9D9"/>
          <w:spacing w:val="-5"/>
          <w:sz w:val="24"/>
        </w:rPr>
        <w:t xml:space="preserve"> </w:t>
      </w:r>
      <w:r>
        <w:rPr>
          <w:b/>
          <w:sz w:val="24"/>
        </w:rPr>
        <w:t>Espèces</w:t>
      </w:r>
      <w:r>
        <w:rPr>
          <w:b/>
          <w:color w:val="D9D9D9"/>
          <w:sz w:val="24"/>
        </w:rPr>
        <w:t>………………………</w:t>
      </w:r>
      <w:r>
        <w:rPr>
          <w:b/>
          <w:sz w:val="24"/>
        </w:rPr>
        <w:t>Chèque</w:t>
      </w:r>
      <w:r>
        <w:rPr>
          <w:b/>
          <w:color w:val="D9D9D9"/>
          <w:sz w:val="24"/>
        </w:rPr>
        <w:t>…………………</w:t>
      </w:r>
    </w:p>
    <w:sectPr w:rsidR="0011446D">
      <w:pgSz w:w="11910" w:h="16840"/>
      <w:pgMar w:top="66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4D20" w14:textId="77777777" w:rsidR="002834A7" w:rsidRDefault="002834A7" w:rsidP="00B4050B">
      <w:r>
        <w:separator/>
      </w:r>
    </w:p>
  </w:endnote>
  <w:endnote w:type="continuationSeparator" w:id="0">
    <w:p w14:paraId="18ED1512" w14:textId="77777777" w:rsidR="002834A7" w:rsidRDefault="002834A7" w:rsidP="00B4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4537" w14:textId="77777777" w:rsidR="002834A7" w:rsidRDefault="002834A7" w:rsidP="00B4050B">
      <w:r>
        <w:separator/>
      </w:r>
    </w:p>
  </w:footnote>
  <w:footnote w:type="continuationSeparator" w:id="0">
    <w:p w14:paraId="43E72D1F" w14:textId="77777777" w:rsidR="002834A7" w:rsidRDefault="002834A7" w:rsidP="00B4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DEEF" w14:textId="1B18662F" w:rsidR="00B4050B" w:rsidRDefault="00B4050B">
    <w:pPr>
      <w:pStyle w:val="En-tte"/>
    </w:pPr>
    <w:r>
      <w:rPr>
        <w:noProof/>
      </w:rPr>
      <w:drawing>
        <wp:inline distT="0" distB="0" distL="0" distR="0" wp14:anchorId="3260C086" wp14:editId="758C1BEE">
          <wp:extent cx="2268220" cy="774065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4A4E"/>
    <w:multiLevelType w:val="hybridMultilevel"/>
    <w:tmpl w:val="BA24A00C"/>
    <w:lvl w:ilvl="0" w:tplc="568CC5CC">
      <w:start w:val="1"/>
      <w:numFmt w:val="decimal"/>
      <w:lvlText w:val="%1)"/>
      <w:lvlJc w:val="left"/>
      <w:pPr>
        <w:ind w:left="136" w:hanging="720"/>
        <w:jc w:val="left"/>
      </w:pPr>
      <w:rPr>
        <w:rFonts w:hint="default"/>
        <w:w w:val="100"/>
        <w:lang w:val="fr-FR" w:eastAsia="en-US" w:bidi="ar-SA"/>
      </w:rPr>
    </w:lvl>
    <w:lvl w:ilvl="1" w:tplc="AB928864">
      <w:start w:val="1"/>
      <w:numFmt w:val="decimal"/>
      <w:lvlText w:val="%2."/>
      <w:lvlJc w:val="left"/>
      <w:pPr>
        <w:ind w:left="856" w:hanging="360"/>
        <w:jc w:val="left"/>
      </w:pPr>
      <w:rPr>
        <w:rFonts w:hint="default"/>
        <w:w w:val="100"/>
        <w:lang w:val="fr-FR" w:eastAsia="en-US" w:bidi="ar-SA"/>
      </w:rPr>
    </w:lvl>
    <w:lvl w:ilvl="2" w:tplc="CFBC12D4">
      <w:numFmt w:val="bullet"/>
      <w:lvlText w:val="•"/>
      <w:lvlJc w:val="left"/>
      <w:pPr>
        <w:ind w:left="1802" w:hanging="360"/>
      </w:pPr>
      <w:rPr>
        <w:rFonts w:hint="default"/>
        <w:lang w:val="fr-FR" w:eastAsia="en-US" w:bidi="ar-SA"/>
      </w:rPr>
    </w:lvl>
    <w:lvl w:ilvl="3" w:tplc="A7A61FDC">
      <w:numFmt w:val="bullet"/>
      <w:lvlText w:val="•"/>
      <w:lvlJc w:val="left"/>
      <w:pPr>
        <w:ind w:left="2745" w:hanging="360"/>
      </w:pPr>
      <w:rPr>
        <w:rFonts w:hint="default"/>
        <w:lang w:val="fr-FR" w:eastAsia="en-US" w:bidi="ar-SA"/>
      </w:rPr>
    </w:lvl>
    <w:lvl w:ilvl="4" w:tplc="949836A2">
      <w:numFmt w:val="bullet"/>
      <w:lvlText w:val="•"/>
      <w:lvlJc w:val="left"/>
      <w:pPr>
        <w:ind w:left="3688" w:hanging="360"/>
      </w:pPr>
      <w:rPr>
        <w:rFonts w:hint="default"/>
        <w:lang w:val="fr-FR" w:eastAsia="en-US" w:bidi="ar-SA"/>
      </w:rPr>
    </w:lvl>
    <w:lvl w:ilvl="5" w:tplc="7292C20C">
      <w:numFmt w:val="bullet"/>
      <w:lvlText w:val="•"/>
      <w:lvlJc w:val="left"/>
      <w:pPr>
        <w:ind w:left="4631" w:hanging="360"/>
      </w:pPr>
      <w:rPr>
        <w:rFonts w:hint="default"/>
        <w:lang w:val="fr-FR" w:eastAsia="en-US" w:bidi="ar-SA"/>
      </w:rPr>
    </w:lvl>
    <w:lvl w:ilvl="6" w:tplc="EEC8EF52">
      <w:numFmt w:val="bullet"/>
      <w:lvlText w:val="•"/>
      <w:lvlJc w:val="left"/>
      <w:pPr>
        <w:ind w:left="5574" w:hanging="360"/>
      </w:pPr>
      <w:rPr>
        <w:rFonts w:hint="default"/>
        <w:lang w:val="fr-FR" w:eastAsia="en-US" w:bidi="ar-SA"/>
      </w:rPr>
    </w:lvl>
    <w:lvl w:ilvl="7" w:tplc="CB68EAFC">
      <w:numFmt w:val="bullet"/>
      <w:lvlText w:val="•"/>
      <w:lvlJc w:val="left"/>
      <w:pPr>
        <w:ind w:left="6517" w:hanging="360"/>
      </w:pPr>
      <w:rPr>
        <w:rFonts w:hint="default"/>
        <w:lang w:val="fr-FR" w:eastAsia="en-US" w:bidi="ar-SA"/>
      </w:rPr>
    </w:lvl>
    <w:lvl w:ilvl="8" w:tplc="482C29B8">
      <w:numFmt w:val="bullet"/>
      <w:lvlText w:val="•"/>
      <w:lvlJc w:val="left"/>
      <w:pPr>
        <w:ind w:left="7460" w:hanging="360"/>
      </w:pPr>
      <w:rPr>
        <w:rFonts w:hint="default"/>
        <w:lang w:val="fr-FR" w:eastAsia="en-US" w:bidi="ar-SA"/>
      </w:rPr>
    </w:lvl>
  </w:abstractNum>
  <w:num w:numId="1" w16cid:durableId="190155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6D"/>
    <w:rsid w:val="0011446D"/>
    <w:rsid w:val="002834A7"/>
    <w:rsid w:val="00436F07"/>
    <w:rsid w:val="00A33421"/>
    <w:rsid w:val="00B4050B"/>
    <w:rsid w:val="00BA6F0D"/>
    <w:rsid w:val="00D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42F56"/>
  <w15:docId w15:val="{515C156B-D1F2-4A00-89FF-B05D5D45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36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7"/>
      <w:ind w:left="2808" w:right="1244" w:hanging="1563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856" w:right="13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05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050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405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050B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rie-beaulieu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ROBIN</dc:creator>
  <cp:lastModifiedBy>hp 1</cp:lastModifiedBy>
  <cp:revision>3</cp:revision>
  <dcterms:created xsi:type="dcterms:W3CDTF">2023-02-23T10:23:00Z</dcterms:created>
  <dcterms:modified xsi:type="dcterms:W3CDTF">2023-02-23T10:27:00Z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2022-08-23T00:00:00Z</vt:filetime>
  </property>
</Properties>
</file>